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МУНИЦИПАЛЬНОЕ ОБРАЗОВАНИЕ «СЮМСКОЕ»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ШЕНКУРСКОГО РАЙОНА  АРХАНГЕЛЬСКОЙ ОБЛАСТИ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МУНИЦИПАЛЬНЫЙ СОВЕТ ЧЕТВЕРТОГО СОЗЫВА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Тридцать  пя</w:t>
      </w:r>
      <w:r w:rsidRPr="004B5C5B">
        <w:rPr>
          <w:rFonts w:ascii="Times New Roman" w:hAnsi="Times New Roman"/>
          <w:b/>
          <w:i/>
          <w:sz w:val="28"/>
          <w:szCs w:val="28"/>
        </w:rPr>
        <w:t>тая очередная сессия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4B5C5B">
        <w:rPr>
          <w:rFonts w:ascii="Times New Roman" w:hAnsi="Times New Roman"/>
          <w:b/>
          <w:i/>
          <w:sz w:val="28"/>
          <w:szCs w:val="28"/>
        </w:rPr>
        <w:t>РЕШЕНИЕ</w:t>
      </w:r>
    </w:p>
    <w:p w:rsidR="00402831" w:rsidRPr="004B5C5B" w:rsidRDefault="00402831" w:rsidP="00402831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02831" w:rsidRPr="004B5C5B" w:rsidRDefault="00972D26" w:rsidP="0040283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от </w:t>
      </w:r>
      <w:r w:rsidR="00402831" w:rsidRPr="004B5C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25</w:t>
      </w:r>
      <w:r w:rsidR="00402831" w:rsidRPr="004B5C5B">
        <w:rPr>
          <w:rFonts w:ascii="Times New Roman" w:hAnsi="Times New Roman"/>
          <w:sz w:val="28"/>
          <w:szCs w:val="28"/>
        </w:rPr>
        <w:t xml:space="preserve">  декабря   2020 года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80</w:t>
      </w:r>
    </w:p>
    <w:p w:rsidR="00402831" w:rsidRPr="004B5C5B" w:rsidRDefault="00402831" w:rsidP="00402831">
      <w:pPr>
        <w:shd w:val="clear" w:color="auto" w:fill="FFFFFF"/>
        <w:tabs>
          <w:tab w:val="left" w:pos="4245"/>
        </w:tabs>
        <w:ind w:right="-1256"/>
        <w:rPr>
          <w:rFonts w:ascii="Times New Roman" w:hAnsi="Times New Roman"/>
          <w:b/>
          <w:spacing w:val="-7"/>
          <w:sz w:val="28"/>
          <w:szCs w:val="28"/>
        </w:rPr>
      </w:pPr>
    </w:p>
    <w:p w:rsidR="00402831" w:rsidRPr="004B5C5B" w:rsidRDefault="00402831" w:rsidP="00402831">
      <w:pPr>
        <w:jc w:val="center"/>
        <w:rPr>
          <w:rFonts w:ascii="Times New Roman" w:hAnsi="Times New Roman"/>
          <w:b/>
          <w:sz w:val="28"/>
          <w:szCs w:val="28"/>
        </w:rPr>
      </w:pPr>
      <w:r w:rsidRPr="004B5C5B">
        <w:rPr>
          <w:rFonts w:ascii="Times New Roman" w:hAnsi="Times New Roman"/>
          <w:b/>
          <w:sz w:val="28"/>
          <w:szCs w:val="28"/>
        </w:rPr>
        <w:t>д. Куликовская</w:t>
      </w:r>
    </w:p>
    <w:p w:rsidR="00402831" w:rsidRDefault="00402831" w:rsidP="00402831">
      <w:pPr>
        <w:rPr>
          <w:b/>
          <w:sz w:val="28"/>
          <w:szCs w:val="28"/>
        </w:rPr>
      </w:pPr>
    </w:p>
    <w:p w:rsidR="00402831" w:rsidRDefault="00402831">
      <w:pPr>
        <w:pStyle w:val="20"/>
        <w:spacing w:after="320" w:line="254" w:lineRule="auto"/>
        <w:rPr>
          <w:sz w:val="28"/>
          <w:szCs w:val="28"/>
        </w:rPr>
      </w:pPr>
    </w:p>
    <w:p w:rsidR="00AE52FE" w:rsidRPr="00DE1187" w:rsidRDefault="00C41F87">
      <w:pPr>
        <w:pStyle w:val="20"/>
        <w:spacing w:after="320" w:line="254" w:lineRule="auto"/>
        <w:rPr>
          <w:sz w:val="28"/>
          <w:szCs w:val="28"/>
        </w:rPr>
      </w:pPr>
      <w:r w:rsidRPr="00DE1187">
        <w:rPr>
          <w:sz w:val="28"/>
          <w:szCs w:val="28"/>
        </w:rPr>
        <w:t>О бюджете муниципального образования</w:t>
      </w:r>
      <w:r w:rsidRPr="00DE1187">
        <w:rPr>
          <w:sz w:val="28"/>
          <w:szCs w:val="28"/>
        </w:rPr>
        <w:br/>
        <w:t>«Сюмское» на 202</w:t>
      </w:r>
      <w:r w:rsidR="00555C7C">
        <w:rPr>
          <w:sz w:val="28"/>
          <w:szCs w:val="28"/>
        </w:rPr>
        <w:t>1</w:t>
      </w:r>
      <w:r w:rsidRPr="00DE1187">
        <w:rPr>
          <w:sz w:val="28"/>
          <w:szCs w:val="28"/>
        </w:rPr>
        <w:t xml:space="preserve"> год</w:t>
      </w:r>
    </w:p>
    <w:p w:rsidR="00AE52FE" w:rsidRPr="0077071D" w:rsidRDefault="00C41F87">
      <w:pPr>
        <w:pStyle w:val="1"/>
        <w:spacing w:after="0" w:line="290" w:lineRule="auto"/>
        <w:ind w:firstLine="680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1.</w:t>
      </w:r>
    </w:p>
    <w:p w:rsidR="00AE52FE" w:rsidRPr="0077071D" w:rsidRDefault="00C41F87">
      <w:pPr>
        <w:pStyle w:val="1"/>
        <w:spacing w:after="0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основные характеристики бюджета муниципального образования «Сюмское» Архангельской области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год:</w:t>
      </w:r>
    </w:p>
    <w:p w:rsidR="00AE52FE" w:rsidRPr="0077071D" w:rsidRDefault="00C41F87">
      <w:pPr>
        <w:pStyle w:val="1"/>
        <w:spacing w:after="0"/>
        <w:ind w:firstLine="680"/>
        <w:rPr>
          <w:sz w:val="24"/>
          <w:szCs w:val="24"/>
        </w:rPr>
      </w:pPr>
      <w:r w:rsidRPr="0077071D">
        <w:rPr>
          <w:sz w:val="24"/>
          <w:szCs w:val="24"/>
        </w:rPr>
        <w:t xml:space="preserve">прогнозируемый общий объем доходов в сумме </w:t>
      </w:r>
      <w:r w:rsidR="00CD4476" w:rsidRPr="00402831">
        <w:rPr>
          <w:b/>
          <w:sz w:val="24"/>
          <w:szCs w:val="24"/>
        </w:rPr>
        <w:t>19469</w:t>
      </w:r>
      <w:r w:rsidR="00421DB9" w:rsidRPr="00402831">
        <w:rPr>
          <w:b/>
          <w:sz w:val="24"/>
          <w:szCs w:val="24"/>
        </w:rPr>
        <w:t>53</w:t>
      </w:r>
      <w:r w:rsidR="00CD4476" w:rsidRPr="00402831">
        <w:rPr>
          <w:b/>
          <w:sz w:val="24"/>
          <w:szCs w:val="24"/>
        </w:rPr>
        <w:t>,</w:t>
      </w:r>
      <w:r w:rsidR="00421DB9" w:rsidRPr="00402831">
        <w:rPr>
          <w:b/>
          <w:sz w:val="24"/>
          <w:szCs w:val="24"/>
        </w:rPr>
        <w:t>27</w:t>
      </w:r>
      <w:r w:rsidRPr="0077071D">
        <w:rPr>
          <w:sz w:val="24"/>
          <w:szCs w:val="24"/>
        </w:rPr>
        <w:t xml:space="preserve"> рублей;</w:t>
      </w:r>
    </w:p>
    <w:p w:rsidR="00AE52FE" w:rsidRPr="0077071D" w:rsidRDefault="00C41F87">
      <w:pPr>
        <w:pStyle w:val="1"/>
        <w:spacing w:after="0"/>
        <w:ind w:firstLine="680"/>
        <w:rPr>
          <w:sz w:val="24"/>
          <w:szCs w:val="24"/>
        </w:rPr>
      </w:pPr>
      <w:r w:rsidRPr="0077071D">
        <w:rPr>
          <w:sz w:val="24"/>
          <w:szCs w:val="24"/>
        </w:rPr>
        <w:t xml:space="preserve">общий объем расходов в сумме </w:t>
      </w:r>
      <w:r w:rsidR="00CD4476">
        <w:rPr>
          <w:b/>
          <w:bCs/>
          <w:sz w:val="24"/>
          <w:szCs w:val="24"/>
        </w:rPr>
        <w:t>2101151,16</w:t>
      </w:r>
      <w:r w:rsidRPr="0077071D">
        <w:rPr>
          <w:sz w:val="24"/>
          <w:szCs w:val="24"/>
        </w:rPr>
        <w:t xml:space="preserve"> рублей;</w:t>
      </w:r>
    </w:p>
    <w:p w:rsidR="00AE52FE" w:rsidRPr="0077071D" w:rsidRDefault="00C41F87">
      <w:pPr>
        <w:pStyle w:val="1"/>
        <w:spacing w:after="280"/>
        <w:ind w:firstLine="680"/>
        <w:rPr>
          <w:sz w:val="24"/>
          <w:szCs w:val="24"/>
        </w:rPr>
      </w:pPr>
      <w:r w:rsidRPr="0077071D">
        <w:rPr>
          <w:sz w:val="24"/>
          <w:szCs w:val="24"/>
        </w:rPr>
        <w:t xml:space="preserve">дефицита в сумме </w:t>
      </w:r>
      <w:r w:rsidR="00CD4476" w:rsidRPr="00402831">
        <w:rPr>
          <w:b/>
          <w:sz w:val="24"/>
          <w:szCs w:val="24"/>
        </w:rPr>
        <w:t>154</w:t>
      </w:r>
      <w:r w:rsidR="00421DB9" w:rsidRPr="00402831">
        <w:rPr>
          <w:b/>
          <w:sz w:val="24"/>
          <w:szCs w:val="24"/>
        </w:rPr>
        <w:t>197</w:t>
      </w:r>
      <w:r w:rsidR="00CD4476" w:rsidRPr="00402831">
        <w:rPr>
          <w:b/>
          <w:sz w:val="24"/>
          <w:szCs w:val="24"/>
        </w:rPr>
        <w:t>,</w:t>
      </w:r>
      <w:r w:rsidR="00421DB9" w:rsidRPr="00402831">
        <w:rPr>
          <w:b/>
          <w:sz w:val="24"/>
          <w:szCs w:val="24"/>
        </w:rPr>
        <w:t>89</w:t>
      </w:r>
      <w:r w:rsidRPr="0077071D">
        <w:rPr>
          <w:sz w:val="24"/>
          <w:szCs w:val="24"/>
        </w:rPr>
        <w:t xml:space="preserve"> рублей.</w:t>
      </w:r>
    </w:p>
    <w:p w:rsidR="00AE52FE" w:rsidRPr="0077071D" w:rsidRDefault="00C41F87">
      <w:pPr>
        <w:pStyle w:val="1"/>
        <w:spacing w:after="0" w:line="286" w:lineRule="auto"/>
        <w:ind w:firstLine="760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2.</w:t>
      </w:r>
    </w:p>
    <w:p w:rsidR="00AE52FE" w:rsidRPr="0077071D" w:rsidRDefault="00C41F87">
      <w:pPr>
        <w:pStyle w:val="1"/>
        <w:spacing w:after="280" w:line="259" w:lineRule="auto"/>
        <w:ind w:firstLine="76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источники финансирования дефицита бюджета </w:t>
      </w:r>
      <w:bookmarkStart w:id="0" w:name="_Hlk28079100"/>
      <w:r w:rsidR="008220BE">
        <w:rPr>
          <w:sz w:val="24"/>
          <w:szCs w:val="24"/>
        </w:rPr>
        <w:t>муниципального образования «Сюмское»</w:t>
      </w:r>
      <w:bookmarkEnd w:id="0"/>
      <w:r w:rsidRPr="0077071D">
        <w:rPr>
          <w:sz w:val="24"/>
          <w:szCs w:val="24"/>
        </w:rPr>
        <w:t>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1 к настоящему решению.</w:t>
      </w:r>
    </w:p>
    <w:p w:rsidR="00AE52FE" w:rsidRPr="0077071D" w:rsidRDefault="00C41F87">
      <w:pPr>
        <w:pStyle w:val="1"/>
        <w:spacing w:after="0" w:line="240" w:lineRule="auto"/>
        <w:ind w:firstLine="760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3.</w:t>
      </w:r>
    </w:p>
    <w:p w:rsidR="00AE52FE" w:rsidRPr="0077071D" w:rsidRDefault="00C41F87">
      <w:pPr>
        <w:pStyle w:val="1"/>
        <w:numPr>
          <w:ilvl w:val="0"/>
          <w:numId w:val="1"/>
        </w:numPr>
        <w:tabs>
          <w:tab w:val="left" w:pos="1045"/>
        </w:tabs>
        <w:spacing w:after="0" w:line="269" w:lineRule="auto"/>
        <w:ind w:firstLine="720"/>
        <w:jc w:val="both"/>
        <w:rPr>
          <w:sz w:val="24"/>
          <w:szCs w:val="24"/>
        </w:rPr>
      </w:pPr>
      <w:bookmarkStart w:id="1" w:name="bookmark0"/>
      <w:bookmarkEnd w:id="1"/>
      <w:r w:rsidRPr="0077071D">
        <w:rPr>
          <w:sz w:val="24"/>
          <w:szCs w:val="24"/>
        </w:rPr>
        <w:t xml:space="preserve">Утвердить перечень главных администраторов доходов бюджета </w:t>
      </w:r>
      <w:r w:rsidR="008220BE">
        <w:rPr>
          <w:sz w:val="24"/>
          <w:szCs w:val="24"/>
        </w:rPr>
        <w:t xml:space="preserve">муниципального образования «Сюмское» </w:t>
      </w:r>
      <w:r w:rsidRPr="0077071D">
        <w:rPr>
          <w:sz w:val="24"/>
          <w:szCs w:val="24"/>
        </w:rPr>
        <w:t>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2 к настоящему решению.</w:t>
      </w:r>
    </w:p>
    <w:p w:rsidR="00AE52FE" w:rsidRPr="0077071D" w:rsidRDefault="00C41F87">
      <w:pPr>
        <w:pStyle w:val="1"/>
        <w:numPr>
          <w:ilvl w:val="0"/>
          <w:numId w:val="1"/>
        </w:numPr>
        <w:tabs>
          <w:tab w:val="left" w:pos="1035"/>
        </w:tabs>
        <w:spacing w:after="320" w:line="266" w:lineRule="auto"/>
        <w:ind w:firstLine="720"/>
        <w:jc w:val="both"/>
        <w:rPr>
          <w:sz w:val="24"/>
          <w:szCs w:val="24"/>
        </w:rPr>
      </w:pPr>
      <w:bookmarkStart w:id="2" w:name="bookmark1"/>
      <w:bookmarkEnd w:id="2"/>
      <w:r w:rsidRPr="0077071D">
        <w:rPr>
          <w:sz w:val="24"/>
          <w:szCs w:val="24"/>
        </w:rPr>
        <w:t>Утвердить перечень главных администраторов</w:t>
      </w:r>
      <w:r w:rsidR="00972D26">
        <w:rPr>
          <w:sz w:val="24"/>
          <w:szCs w:val="24"/>
        </w:rPr>
        <w:t>,</w:t>
      </w:r>
      <w:r w:rsidRPr="0077071D">
        <w:rPr>
          <w:sz w:val="24"/>
          <w:szCs w:val="24"/>
        </w:rPr>
        <w:t xml:space="preserve"> источников финансирования дефицита бюджета муниципального образования «Сюмское» </w:t>
      </w:r>
      <w:r w:rsidR="00421DB9">
        <w:rPr>
          <w:sz w:val="24"/>
          <w:szCs w:val="24"/>
        </w:rPr>
        <w:t xml:space="preserve">на 2021 год </w:t>
      </w:r>
      <w:r w:rsidRPr="0077071D">
        <w:rPr>
          <w:sz w:val="24"/>
          <w:szCs w:val="24"/>
        </w:rPr>
        <w:t xml:space="preserve">согласно приложению № </w:t>
      </w:r>
      <w:r w:rsidRPr="0077071D">
        <w:rPr>
          <w:b/>
          <w:bCs/>
          <w:sz w:val="24"/>
          <w:szCs w:val="24"/>
        </w:rPr>
        <w:t xml:space="preserve">3 </w:t>
      </w:r>
      <w:r w:rsidRPr="0077071D">
        <w:rPr>
          <w:sz w:val="24"/>
          <w:szCs w:val="24"/>
        </w:rPr>
        <w:t>к настоящему решению.</w:t>
      </w:r>
    </w:p>
    <w:p w:rsidR="00DE1187" w:rsidRDefault="00DE1187">
      <w:pPr>
        <w:pStyle w:val="30"/>
        <w:spacing w:after="0" w:line="283" w:lineRule="auto"/>
        <w:ind w:firstLine="920"/>
        <w:jc w:val="both"/>
        <w:rPr>
          <w:sz w:val="24"/>
          <w:szCs w:val="24"/>
        </w:rPr>
      </w:pPr>
    </w:p>
    <w:p w:rsidR="00AE52FE" w:rsidRPr="0077071D" w:rsidRDefault="00C41F87">
      <w:pPr>
        <w:pStyle w:val="1"/>
        <w:spacing w:after="0" w:line="286" w:lineRule="auto"/>
        <w:ind w:firstLine="72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4</w:t>
      </w:r>
      <w:r w:rsidRPr="0077071D">
        <w:rPr>
          <w:b/>
          <w:bCs/>
          <w:sz w:val="24"/>
          <w:szCs w:val="24"/>
        </w:rPr>
        <w:t>.</w:t>
      </w:r>
    </w:p>
    <w:p w:rsidR="00AE52FE" w:rsidRPr="0077071D" w:rsidRDefault="00C41F87">
      <w:pPr>
        <w:pStyle w:val="1"/>
        <w:spacing w:after="0" w:line="259" w:lineRule="auto"/>
        <w:ind w:firstLine="80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прогнозируемое поступление доходов бюджета муниципального образования «Сюмское»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4 к настоящему решению.</w:t>
      </w:r>
    </w:p>
    <w:p w:rsidR="00AE52FE" w:rsidRPr="0077071D" w:rsidRDefault="00C41F87">
      <w:pPr>
        <w:pStyle w:val="1"/>
        <w:spacing w:after="0" w:line="259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Предусмотреть в доходах бюджета объем межбюджетных трансфертов, получаемых из вышестоящего бюджета в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году в сумме </w:t>
      </w:r>
      <w:r w:rsidR="00CD4476" w:rsidRPr="00421DB9">
        <w:rPr>
          <w:color w:val="auto"/>
          <w:sz w:val="24"/>
          <w:szCs w:val="24"/>
        </w:rPr>
        <w:t>172396</w:t>
      </w:r>
      <w:r w:rsidR="00421DB9" w:rsidRPr="00421DB9">
        <w:rPr>
          <w:color w:val="auto"/>
          <w:sz w:val="24"/>
          <w:szCs w:val="24"/>
        </w:rPr>
        <w:t>6</w:t>
      </w:r>
      <w:r w:rsidR="00CD4476" w:rsidRPr="00421DB9">
        <w:rPr>
          <w:color w:val="auto"/>
          <w:sz w:val="24"/>
          <w:szCs w:val="24"/>
        </w:rPr>
        <w:t>,46</w:t>
      </w:r>
      <w:r w:rsidRPr="0077071D">
        <w:rPr>
          <w:sz w:val="24"/>
          <w:szCs w:val="24"/>
        </w:rPr>
        <w:t>рублей, перечень которых отражен в приложении № 4 к настоящему решению.</w:t>
      </w:r>
    </w:p>
    <w:p w:rsidR="00AE52FE" w:rsidRPr="0077071D" w:rsidRDefault="00C41F87">
      <w:pPr>
        <w:pStyle w:val="1"/>
        <w:spacing w:after="280" w:line="259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Установить объем межбюджетных трансфертов, предоставляемых бюджету муниципального образования «Шенкурский муниципальный район» в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году, в сумме </w:t>
      </w:r>
      <w:r w:rsidR="00421DB9">
        <w:rPr>
          <w:sz w:val="24"/>
          <w:szCs w:val="24"/>
        </w:rPr>
        <w:t>583034,86</w:t>
      </w:r>
      <w:r w:rsidRPr="0077071D">
        <w:rPr>
          <w:sz w:val="24"/>
          <w:szCs w:val="24"/>
        </w:rPr>
        <w:t>рублей.</w:t>
      </w:r>
    </w:p>
    <w:p w:rsidR="00906A30" w:rsidRPr="00906A30" w:rsidRDefault="00C41F87" w:rsidP="00906A30">
      <w:pPr>
        <w:pStyle w:val="1"/>
        <w:spacing w:after="0" w:line="283" w:lineRule="auto"/>
        <w:ind w:firstLine="720"/>
        <w:jc w:val="both"/>
        <w:rPr>
          <w:b/>
          <w:bCs/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5</w:t>
      </w:r>
      <w:r w:rsidRPr="0077071D">
        <w:rPr>
          <w:b/>
          <w:bCs/>
          <w:sz w:val="24"/>
          <w:szCs w:val="24"/>
        </w:rPr>
        <w:t>.</w:t>
      </w:r>
    </w:p>
    <w:p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в пределах общего объема расходов, установленного статьей 1 настоящего решения распределение </w:t>
      </w:r>
      <w:r w:rsidR="008214EB">
        <w:rPr>
          <w:sz w:val="24"/>
          <w:szCs w:val="24"/>
        </w:rPr>
        <w:t xml:space="preserve">расходов бюджета муниципального образования </w:t>
      </w:r>
      <w:r w:rsidRPr="0077071D">
        <w:rPr>
          <w:sz w:val="24"/>
          <w:szCs w:val="24"/>
        </w:rPr>
        <w:t>«Сюмское»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</w:t>
      </w:r>
      <w:r w:rsidRPr="0077071D">
        <w:rPr>
          <w:sz w:val="24"/>
          <w:szCs w:val="24"/>
        </w:rPr>
        <w:lastRenderedPageBreak/>
        <w:t>год</w:t>
      </w:r>
      <w:r w:rsidR="008214EB">
        <w:rPr>
          <w:sz w:val="24"/>
          <w:szCs w:val="24"/>
        </w:rPr>
        <w:t xml:space="preserve"> по разделам и подразделам классификации расходов</w:t>
      </w:r>
      <w:r w:rsidR="00402831">
        <w:rPr>
          <w:sz w:val="24"/>
          <w:szCs w:val="24"/>
        </w:rPr>
        <w:t xml:space="preserve"> бюджетов Российской Федерации </w:t>
      </w:r>
      <w:r w:rsidRPr="0077071D">
        <w:rPr>
          <w:sz w:val="24"/>
          <w:szCs w:val="24"/>
        </w:rPr>
        <w:t xml:space="preserve">согласно приложению </w:t>
      </w:r>
      <w:r w:rsidRPr="0077071D">
        <w:rPr>
          <w:b/>
          <w:bCs/>
          <w:sz w:val="24"/>
          <w:szCs w:val="24"/>
        </w:rPr>
        <w:t xml:space="preserve">№ 5 </w:t>
      </w:r>
      <w:r w:rsidRPr="0077071D">
        <w:rPr>
          <w:sz w:val="24"/>
          <w:szCs w:val="24"/>
        </w:rPr>
        <w:t>к настоящему решению.</w:t>
      </w:r>
    </w:p>
    <w:p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ведомственную структуру расходов бюджета муниципального образования «Сюмское»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6 к настоящему решению.</w:t>
      </w:r>
    </w:p>
    <w:p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</w:t>
      </w:r>
      <w:r w:rsidR="008214EB" w:rsidRPr="0077071D">
        <w:rPr>
          <w:sz w:val="24"/>
          <w:szCs w:val="24"/>
        </w:rPr>
        <w:t xml:space="preserve">распределение </w:t>
      </w:r>
      <w:r w:rsidR="008214EB">
        <w:rPr>
          <w:sz w:val="24"/>
          <w:szCs w:val="24"/>
        </w:rPr>
        <w:t xml:space="preserve">бюджетных ассигнований по разделам и подразделам, целевым статьям и группам видов </w:t>
      </w:r>
      <w:r w:rsidR="008214EB" w:rsidRPr="0077071D">
        <w:rPr>
          <w:sz w:val="24"/>
          <w:szCs w:val="24"/>
        </w:rPr>
        <w:t>расходов</w:t>
      </w:r>
      <w:r w:rsidR="00972D26">
        <w:rPr>
          <w:sz w:val="24"/>
          <w:szCs w:val="24"/>
        </w:rPr>
        <w:t>,</w:t>
      </w:r>
      <w:r w:rsidR="008214EB" w:rsidRPr="0077071D">
        <w:rPr>
          <w:sz w:val="24"/>
          <w:szCs w:val="24"/>
        </w:rPr>
        <w:t xml:space="preserve"> </w:t>
      </w:r>
      <w:r w:rsidR="008214EB">
        <w:rPr>
          <w:sz w:val="24"/>
          <w:szCs w:val="24"/>
        </w:rPr>
        <w:t xml:space="preserve">классификации расходов </w:t>
      </w:r>
      <w:r w:rsidR="008214EB" w:rsidRPr="0077071D">
        <w:rPr>
          <w:sz w:val="24"/>
          <w:szCs w:val="24"/>
        </w:rPr>
        <w:t xml:space="preserve">бюджета </w:t>
      </w:r>
      <w:r w:rsidR="008214EB">
        <w:rPr>
          <w:sz w:val="24"/>
          <w:szCs w:val="24"/>
        </w:rPr>
        <w:t>муниципального образования</w:t>
      </w:r>
      <w:r w:rsidR="008214EB" w:rsidRPr="0077071D">
        <w:rPr>
          <w:sz w:val="24"/>
          <w:szCs w:val="24"/>
        </w:rPr>
        <w:t xml:space="preserve"> «Сюмское» на 202</w:t>
      </w:r>
      <w:r w:rsidR="008214EB">
        <w:rPr>
          <w:sz w:val="24"/>
          <w:szCs w:val="24"/>
        </w:rPr>
        <w:t>1</w:t>
      </w:r>
      <w:r w:rsidR="008214EB" w:rsidRPr="0077071D">
        <w:rPr>
          <w:sz w:val="24"/>
          <w:szCs w:val="24"/>
        </w:rPr>
        <w:t xml:space="preserve"> год согласно </w:t>
      </w:r>
      <w:r w:rsidRPr="0077071D">
        <w:rPr>
          <w:sz w:val="24"/>
          <w:szCs w:val="24"/>
        </w:rPr>
        <w:t>приложению № 7 к настоящему решению.</w:t>
      </w:r>
    </w:p>
    <w:p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размер резервного фонда администрации муниципального образования</w:t>
      </w:r>
      <w:r w:rsidR="008220BE">
        <w:rPr>
          <w:sz w:val="24"/>
          <w:szCs w:val="24"/>
        </w:rPr>
        <w:t xml:space="preserve"> «Сюмское»</w:t>
      </w:r>
      <w:r w:rsidRPr="0077071D">
        <w:rPr>
          <w:sz w:val="24"/>
          <w:szCs w:val="24"/>
        </w:rPr>
        <w:t xml:space="preserve">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год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:rsidR="00AE52FE" w:rsidRPr="0077071D" w:rsidRDefault="00C41F87">
      <w:pPr>
        <w:pStyle w:val="1"/>
        <w:spacing w:after="28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распределение бюджетных ассигнований по разделам и подразделам классификации расходов бюджетов на осуществление бюджетных инвестиций в объекты капитального строительства муниципальной собственности и предоставление субсидий бюджетам поселений на софинансирование объектов капитального строительства муниципальной собственности, включаемых в муниципальную адресную инвестиционную программу на очередной финансовый год общем объеме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:rsidR="00AE52FE" w:rsidRPr="0077071D" w:rsidRDefault="00C41F87">
      <w:pPr>
        <w:pStyle w:val="1"/>
        <w:spacing w:after="0" w:line="283" w:lineRule="auto"/>
        <w:ind w:firstLine="72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6</w:t>
      </w:r>
      <w:r w:rsidRPr="0077071D">
        <w:rPr>
          <w:b/>
          <w:bCs/>
          <w:sz w:val="24"/>
          <w:szCs w:val="24"/>
        </w:rPr>
        <w:t>.</w:t>
      </w:r>
    </w:p>
    <w:p w:rsidR="00AE52FE" w:rsidRPr="0077071D" w:rsidRDefault="00C41F87">
      <w:pPr>
        <w:pStyle w:val="1"/>
        <w:numPr>
          <w:ilvl w:val="0"/>
          <w:numId w:val="4"/>
        </w:numPr>
        <w:tabs>
          <w:tab w:val="left" w:pos="1220"/>
        </w:tabs>
        <w:spacing w:after="0"/>
        <w:ind w:firstLine="980"/>
        <w:jc w:val="both"/>
        <w:rPr>
          <w:sz w:val="24"/>
          <w:szCs w:val="24"/>
        </w:rPr>
      </w:pPr>
      <w:bookmarkStart w:id="3" w:name="bookmark6"/>
      <w:bookmarkEnd w:id="3"/>
      <w:r w:rsidRPr="0077071D">
        <w:rPr>
          <w:sz w:val="24"/>
          <w:szCs w:val="24"/>
        </w:rPr>
        <w:t xml:space="preserve">Утвердить программу </w:t>
      </w:r>
      <w:r w:rsidR="008214EB">
        <w:rPr>
          <w:sz w:val="24"/>
          <w:szCs w:val="24"/>
        </w:rPr>
        <w:t xml:space="preserve">муниципальных </w:t>
      </w:r>
      <w:r w:rsidRPr="0077071D">
        <w:rPr>
          <w:sz w:val="24"/>
          <w:szCs w:val="24"/>
        </w:rPr>
        <w:t>внутренних заимствований муниципального образования «Сюмкое»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</w:t>
      </w:r>
      <w:r w:rsidRPr="0077071D">
        <w:rPr>
          <w:b/>
          <w:bCs/>
          <w:sz w:val="24"/>
          <w:szCs w:val="24"/>
        </w:rPr>
        <w:t xml:space="preserve">8 </w:t>
      </w:r>
      <w:r w:rsidRPr="0077071D">
        <w:rPr>
          <w:sz w:val="24"/>
          <w:szCs w:val="24"/>
        </w:rPr>
        <w:t>к настоящему решению</w:t>
      </w:r>
      <w:r w:rsidR="00E2387B">
        <w:rPr>
          <w:sz w:val="24"/>
          <w:szCs w:val="24"/>
        </w:rPr>
        <w:t xml:space="preserve"> и программу </w:t>
      </w:r>
      <w:r w:rsidR="00906A30">
        <w:rPr>
          <w:sz w:val="24"/>
          <w:szCs w:val="24"/>
        </w:rPr>
        <w:t xml:space="preserve">муниципальных </w:t>
      </w:r>
      <w:r w:rsidR="00E2387B">
        <w:rPr>
          <w:sz w:val="24"/>
          <w:szCs w:val="24"/>
        </w:rPr>
        <w:t>внешних заимствований муниципального образования «Сюмское» на 202</w:t>
      </w:r>
      <w:r w:rsidR="00555C7C">
        <w:rPr>
          <w:sz w:val="24"/>
          <w:szCs w:val="24"/>
        </w:rPr>
        <w:t>1</w:t>
      </w:r>
      <w:r w:rsidR="00E2387B">
        <w:rPr>
          <w:sz w:val="24"/>
          <w:szCs w:val="24"/>
        </w:rPr>
        <w:t xml:space="preserve"> год согласно приложения № 1</w:t>
      </w:r>
      <w:r w:rsidR="00E75A32">
        <w:rPr>
          <w:sz w:val="24"/>
          <w:szCs w:val="24"/>
        </w:rPr>
        <w:t>2</w:t>
      </w:r>
      <w:r w:rsidR="00E2387B">
        <w:rPr>
          <w:sz w:val="24"/>
          <w:szCs w:val="24"/>
        </w:rPr>
        <w:t xml:space="preserve"> к настоящему решению.</w:t>
      </w:r>
    </w:p>
    <w:p w:rsidR="00AE52FE" w:rsidRPr="0077071D" w:rsidRDefault="00C41F87">
      <w:pPr>
        <w:pStyle w:val="1"/>
        <w:numPr>
          <w:ilvl w:val="0"/>
          <w:numId w:val="4"/>
        </w:numPr>
        <w:tabs>
          <w:tab w:val="left" w:pos="1220"/>
        </w:tabs>
        <w:spacing w:after="280"/>
        <w:ind w:firstLine="920"/>
        <w:jc w:val="both"/>
        <w:rPr>
          <w:sz w:val="24"/>
          <w:szCs w:val="24"/>
        </w:rPr>
      </w:pPr>
      <w:bookmarkStart w:id="4" w:name="bookmark7"/>
      <w:bookmarkEnd w:id="4"/>
      <w:r w:rsidRPr="0077071D">
        <w:rPr>
          <w:sz w:val="24"/>
          <w:szCs w:val="24"/>
        </w:rPr>
        <w:t>Установить предельный объем муниципального внутреннего долга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в сумме </w:t>
      </w:r>
      <w:r w:rsidRPr="0077071D">
        <w:rPr>
          <w:b/>
          <w:bCs/>
          <w:sz w:val="24"/>
          <w:szCs w:val="24"/>
        </w:rPr>
        <w:t xml:space="preserve">0 </w:t>
      </w:r>
      <w:r w:rsidRPr="0077071D">
        <w:rPr>
          <w:sz w:val="24"/>
          <w:szCs w:val="24"/>
        </w:rPr>
        <w:t>(Ноль) рублей.</w:t>
      </w:r>
    </w:p>
    <w:p w:rsidR="00AE52FE" w:rsidRPr="0077071D" w:rsidRDefault="00C41F87">
      <w:pPr>
        <w:pStyle w:val="30"/>
        <w:spacing w:after="240"/>
        <w:ind w:firstLine="66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Статья </w:t>
      </w:r>
      <w:r w:rsidR="008220BE">
        <w:rPr>
          <w:sz w:val="24"/>
          <w:szCs w:val="24"/>
        </w:rPr>
        <w:t>7</w:t>
      </w:r>
      <w:r w:rsidRPr="0077071D">
        <w:rPr>
          <w:sz w:val="24"/>
          <w:szCs w:val="24"/>
        </w:rPr>
        <w:t>.</w:t>
      </w:r>
    </w:p>
    <w:p w:rsidR="00AE52FE" w:rsidRPr="0077071D" w:rsidRDefault="00C41F87">
      <w:pPr>
        <w:pStyle w:val="1"/>
        <w:numPr>
          <w:ilvl w:val="0"/>
          <w:numId w:val="5"/>
        </w:numPr>
        <w:tabs>
          <w:tab w:val="left" w:pos="1567"/>
        </w:tabs>
        <w:spacing w:after="0" w:line="254" w:lineRule="auto"/>
        <w:ind w:firstLine="1260"/>
        <w:jc w:val="both"/>
        <w:rPr>
          <w:sz w:val="24"/>
          <w:szCs w:val="24"/>
        </w:rPr>
      </w:pPr>
      <w:bookmarkStart w:id="5" w:name="bookmark8"/>
      <w:bookmarkEnd w:id="5"/>
      <w:r w:rsidRPr="0077071D">
        <w:rPr>
          <w:sz w:val="24"/>
          <w:szCs w:val="24"/>
        </w:rPr>
        <w:t>Установить в соответствии с пунктом 5 статьи 242 Бюджетного кодекса Российской Федерации, что администрация муниципального образования</w:t>
      </w:r>
      <w:r w:rsidR="00906A30">
        <w:rPr>
          <w:sz w:val="24"/>
          <w:szCs w:val="24"/>
        </w:rPr>
        <w:t xml:space="preserve"> «Сюмское» </w:t>
      </w:r>
      <w:r w:rsidRPr="0077071D">
        <w:rPr>
          <w:sz w:val="24"/>
          <w:szCs w:val="24"/>
        </w:rPr>
        <w:t xml:space="preserve"> вправе без внесения изменений в настоящее решение направить в доход районного бюджета неиспользованные на 1 января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года на счете бюджета муниципального образования остатки субвенций, субсидий и иных межбюджетных трансфертов, имеющих целевое назначение, предоставленных за счет средств бюджета</w:t>
      </w:r>
      <w:r w:rsidR="00E2387B">
        <w:rPr>
          <w:sz w:val="24"/>
          <w:szCs w:val="24"/>
        </w:rPr>
        <w:t xml:space="preserve"> вышестоящих бюджетов, а в случае их возврата из бюджета «Шенкурского муниципального района» для использования на те же цели – направить указанные средства на те же цели.</w:t>
      </w:r>
    </w:p>
    <w:p w:rsidR="00AE52FE" w:rsidRPr="0077071D" w:rsidRDefault="00C41F87">
      <w:pPr>
        <w:pStyle w:val="1"/>
        <w:numPr>
          <w:ilvl w:val="0"/>
          <w:numId w:val="5"/>
        </w:numPr>
        <w:tabs>
          <w:tab w:val="left" w:pos="1850"/>
        </w:tabs>
        <w:spacing w:after="0" w:line="254" w:lineRule="auto"/>
        <w:ind w:firstLine="1260"/>
        <w:jc w:val="both"/>
        <w:rPr>
          <w:sz w:val="24"/>
          <w:szCs w:val="24"/>
        </w:rPr>
      </w:pPr>
      <w:bookmarkStart w:id="6" w:name="bookmark9"/>
      <w:bookmarkEnd w:id="6"/>
      <w:r w:rsidRPr="0077071D">
        <w:rPr>
          <w:sz w:val="24"/>
          <w:szCs w:val="24"/>
        </w:rPr>
        <w:t xml:space="preserve">Установить в соответствии с пунктом </w:t>
      </w:r>
      <w:r w:rsidR="00E2387B">
        <w:rPr>
          <w:sz w:val="24"/>
          <w:szCs w:val="24"/>
        </w:rPr>
        <w:t>8</w:t>
      </w:r>
      <w:r w:rsidRPr="0077071D">
        <w:rPr>
          <w:sz w:val="24"/>
          <w:szCs w:val="24"/>
        </w:rPr>
        <w:t xml:space="preserve"> статьи 217 Бюджетного кодекса Российской Федерации, что основаниями внесения изменений в показатели бюджетной росписи в соответствии с решениями главы администрации муниципального образования «Сюмское» без внесения изменений в настоящее решение, в том числе учитывающими особенности исполнения бюджета, являются:</w:t>
      </w:r>
    </w:p>
    <w:p w:rsidR="00AE52FE" w:rsidRPr="0077071D" w:rsidRDefault="00C41F87">
      <w:pPr>
        <w:pStyle w:val="1"/>
        <w:tabs>
          <w:tab w:val="left" w:pos="1850"/>
        </w:tabs>
        <w:spacing w:after="0" w:line="254" w:lineRule="auto"/>
        <w:ind w:firstLine="1480"/>
        <w:jc w:val="both"/>
        <w:rPr>
          <w:sz w:val="24"/>
          <w:szCs w:val="24"/>
        </w:rPr>
      </w:pPr>
      <w:bookmarkStart w:id="7" w:name="bookmark10"/>
      <w:r w:rsidRPr="0077071D">
        <w:rPr>
          <w:sz w:val="24"/>
          <w:szCs w:val="24"/>
        </w:rPr>
        <w:t>а</w:t>
      </w:r>
      <w:bookmarkEnd w:id="7"/>
      <w:r w:rsidRPr="0077071D">
        <w:rPr>
          <w:sz w:val="24"/>
          <w:szCs w:val="24"/>
        </w:rPr>
        <w:t>)</w:t>
      </w:r>
      <w:r w:rsidRPr="0077071D">
        <w:rPr>
          <w:sz w:val="24"/>
          <w:szCs w:val="24"/>
        </w:rPr>
        <w:tab/>
        <w:t>приведение кодов бюджетной классификации расходов и источников внутреннего финансирования дефицита бюджета муниципального образования «Сюмское» в соответствие с бюджетной классификацией Российской Федерации;</w:t>
      </w:r>
    </w:p>
    <w:p w:rsidR="00AE52FE" w:rsidRPr="0077071D" w:rsidRDefault="00C41F87">
      <w:pPr>
        <w:pStyle w:val="1"/>
        <w:tabs>
          <w:tab w:val="left" w:pos="1850"/>
        </w:tabs>
        <w:spacing w:after="0" w:line="254" w:lineRule="auto"/>
        <w:ind w:firstLine="1480"/>
        <w:jc w:val="both"/>
        <w:rPr>
          <w:sz w:val="24"/>
          <w:szCs w:val="24"/>
        </w:rPr>
      </w:pPr>
      <w:bookmarkStart w:id="8" w:name="bookmark11"/>
      <w:r w:rsidRPr="0077071D">
        <w:rPr>
          <w:sz w:val="24"/>
          <w:szCs w:val="24"/>
        </w:rPr>
        <w:t>б</w:t>
      </w:r>
      <w:bookmarkEnd w:id="8"/>
      <w:r w:rsidRPr="0077071D">
        <w:rPr>
          <w:sz w:val="24"/>
          <w:szCs w:val="24"/>
        </w:rPr>
        <w:t>)</w:t>
      </w:r>
      <w:r w:rsidRPr="0077071D">
        <w:rPr>
          <w:sz w:val="24"/>
          <w:szCs w:val="24"/>
        </w:rPr>
        <w:tab/>
        <w:t>перераспределение бюджетных ассигнований между подгруппами вида расходов классификации расходов бюджетов в пределах общего объема бюджетных ассигнований по соответствующей целевой статье и группе вида расходов классификации расходов бюджетов.</w:t>
      </w:r>
    </w:p>
    <w:p w:rsidR="00AE52FE" w:rsidRPr="0077071D" w:rsidRDefault="00C41F87">
      <w:pPr>
        <w:pStyle w:val="1"/>
        <w:numPr>
          <w:ilvl w:val="0"/>
          <w:numId w:val="5"/>
        </w:numPr>
        <w:tabs>
          <w:tab w:val="left" w:pos="1614"/>
        </w:tabs>
        <w:spacing w:after="560" w:line="254" w:lineRule="auto"/>
        <w:ind w:firstLine="1360"/>
        <w:jc w:val="both"/>
        <w:rPr>
          <w:sz w:val="24"/>
          <w:szCs w:val="24"/>
        </w:rPr>
      </w:pPr>
      <w:bookmarkStart w:id="9" w:name="bookmark12"/>
      <w:bookmarkEnd w:id="9"/>
      <w:r w:rsidRPr="0077071D">
        <w:rPr>
          <w:sz w:val="24"/>
          <w:szCs w:val="24"/>
        </w:rPr>
        <w:t xml:space="preserve">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</w:t>
      </w:r>
      <w:r w:rsidRPr="0077071D">
        <w:rPr>
          <w:sz w:val="24"/>
          <w:szCs w:val="24"/>
        </w:rPr>
        <w:lastRenderedPageBreak/>
        <w:t>внесением изменений в бюджетную роспись без внесения изменений в настоящее решение</w:t>
      </w:r>
    </w:p>
    <w:p w:rsidR="00AE52FE" w:rsidRPr="0077071D" w:rsidRDefault="00C41F87">
      <w:pPr>
        <w:pStyle w:val="1"/>
        <w:spacing w:after="240" w:line="276" w:lineRule="auto"/>
        <w:ind w:firstLine="56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8</w:t>
      </w:r>
      <w:r w:rsidRPr="0077071D">
        <w:rPr>
          <w:b/>
          <w:bCs/>
          <w:sz w:val="24"/>
          <w:szCs w:val="24"/>
        </w:rPr>
        <w:t>.</w:t>
      </w:r>
    </w:p>
    <w:p w:rsidR="00AE52FE" w:rsidRPr="0077071D" w:rsidRDefault="00C41F87">
      <w:pPr>
        <w:pStyle w:val="1"/>
        <w:spacing w:after="0" w:line="259" w:lineRule="auto"/>
        <w:ind w:firstLine="98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1..Установить верхний предел муниципального долга по муниципальным гарантиям на 01 января 202</w:t>
      </w:r>
      <w:r w:rsidR="00555C7C">
        <w:rPr>
          <w:sz w:val="24"/>
          <w:szCs w:val="24"/>
        </w:rPr>
        <w:t>2</w:t>
      </w:r>
      <w:r w:rsidRPr="0077071D">
        <w:rPr>
          <w:sz w:val="24"/>
          <w:szCs w:val="24"/>
        </w:rPr>
        <w:t xml:space="preserve"> года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:rsidR="00AE52FE" w:rsidRPr="0077071D" w:rsidRDefault="00C41F87">
      <w:pPr>
        <w:pStyle w:val="1"/>
        <w:numPr>
          <w:ilvl w:val="0"/>
          <w:numId w:val="6"/>
        </w:numPr>
        <w:tabs>
          <w:tab w:val="left" w:pos="1262"/>
        </w:tabs>
        <w:spacing w:after="0" w:line="259" w:lineRule="auto"/>
        <w:ind w:firstLine="980"/>
        <w:jc w:val="both"/>
        <w:rPr>
          <w:sz w:val="24"/>
          <w:szCs w:val="24"/>
        </w:rPr>
      </w:pPr>
      <w:bookmarkStart w:id="10" w:name="bookmark13"/>
      <w:bookmarkEnd w:id="10"/>
      <w:r w:rsidRPr="0077071D">
        <w:rPr>
          <w:sz w:val="24"/>
          <w:szCs w:val="24"/>
        </w:rPr>
        <w:t>Утвердить общий объем предоставления муниципальных гарантий в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году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:rsidR="00AE52FE" w:rsidRPr="0077071D" w:rsidRDefault="00C41F87">
      <w:pPr>
        <w:pStyle w:val="1"/>
        <w:numPr>
          <w:ilvl w:val="0"/>
          <w:numId w:val="6"/>
        </w:numPr>
        <w:tabs>
          <w:tab w:val="left" w:pos="1262"/>
        </w:tabs>
        <w:spacing w:after="240" w:line="259" w:lineRule="auto"/>
        <w:ind w:firstLine="980"/>
        <w:jc w:val="both"/>
        <w:rPr>
          <w:sz w:val="24"/>
          <w:szCs w:val="24"/>
        </w:rPr>
      </w:pPr>
      <w:bookmarkStart w:id="11" w:name="bookmark14"/>
      <w:bookmarkEnd w:id="11"/>
      <w:r w:rsidRPr="0077071D">
        <w:rPr>
          <w:sz w:val="24"/>
          <w:szCs w:val="24"/>
        </w:rPr>
        <w:t xml:space="preserve">Утвердить программу муниципальных гарантий муниципального образования «Сюмское» </w:t>
      </w:r>
      <w:r w:rsidR="00E2387B">
        <w:rPr>
          <w:sz w:val="24"/>
          <w:szCs w:val="24"/>
        </w:rPr>
        <w:t>в валюте Р</w:t>
      </w:r>
      <w:r w:rsidR="00E75A32">
        <w:rPr>
          <w:sz w:val="24"/>
          <w:szCs w:val="24"/>
        </w:rPr>
        <w:t xml:space="preserve">оссийской </w:t>
      </w:r>
      <w:r w:rsidR="00E2387B">
        <w:rPr>
          <w:sz w:val="24"/>
          <w:szCs w:val="24"/>
        </w:rPr>
        <w:t>Ф</w:t>
      </w:r>
      <w:r w:rsidR="00E75A32">
        <w:rPr>
          <w:sz w:val="24"/>
          <w:szCs w:val="24"/>
        </w:rPr>
        <w:t>едерации</w:t>
      </w:r>
      <w:bookmarkStart w:id="12" w:name="_GoBack"/>
      <w:bookmarkEnd w:id="12"/>
      <w:r w:rsidR="00972D26">
        <w:rPr>
          <w:sz w:val="24"/>
          <w:szCs w:val="24"/>
        </w:rPr>
        <w:t xml:space="preserve"> </w:t>
      </w:r>
      <w:r w:rsidRPr="0077071D">
        <w:rPr>
          <w:sz w:val="24"/>
          <w:szCs w:val="24"/>
        </w:rPr>
        <w:t>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9 к настоящему решению</w:t>
      </w:r>
      <w:r w:rsidR="00E2387B">
        <w:rPr>
          <w:sz w:val="24"/>
          <w:szCs w:val="24"/>
        </w:rPr>
        <w:t xml:space="preserve"> и программу муниципальных гарантий муниципального образования «Сюмское» в иностранной валюте на 202</w:t>
      </w:r>
      <w:r w:rsidR="00555C7C">
        <w:rPr>
          <w:sz w:val="24"/>
          <w:szCs w:val="24"/>
        </w:rPr>
        <w:t>1</w:t>
      </w:r>
      <w:r w:rsidR="00E2387B">
        <w:rPr>
          <w:sz w:val="24"/>
          <w:szCs w:val="24"/>
        </w:rPr>
        <w:t xml:space="preserve"> год, согласно приложения № 1</w:t>
      </w:r>
      <w:r w:rsidR="00E75A32">
        <w:rPr>
          <w:sz w:val="24"/>
          <w:szCs w:val="24"/>
        </w:rPr>
        <w:t>3</w:t>
      </w:r>
      <w:r w:rsidR="00E2387B">
        <w:rPr>
          <w:sz w:val="24"/>
          <w:szCs w:val="24"/>
        </w:rPr>
        <w:t xml:space="preserve"> к настоящему решению.</w:t>
      </w:r>
    </w:p>
    <w:p w:rsidR="00AE52FE" w:rsidRPr="0077071D" w:rsidRDefault="00C41F87">
      <w:pPr>
        <w:pStyle w:val="1"/>
        <w:numPr>
          <w:ilvl w:val="0"/>
          <w:numId w:val="6"/>
        </w:numPr>
        <w:tabs>
          <w:tab w:val="left" w:pos="1206"/>
        </w:tabs>
        <w:spacing w:after="280" w:line="252" w:lineRule="auto"/>
        <w:ind w:firstLine="940"/>
        <w:jc w:val="both"/>
        <w:rPr>
          <w:sz w:val="24"/>
          <w:szCs w:val="24"/>
        </w:rPr>
      </w:pPr>
      <w:bookmarkStart w:id="13" w:name="bookmark15"/>
      <w:bookmarkEnd w:id="13"/>
      <w:r w:rsidRPr="0077071D">
        <w:rPr>
          <w:sz w:val="24"/>
          <w:szCs w:val="24"/>
        </w:rPr>
        <w:t>Установить, что в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году из бюджета муниципального образование «Сюмское» не предоставляются бюджетные кредиты юридическим лицам.</w:t>
      </w:r>
    </w:p>
    <w:p w:rsidR="00AE52FE" w:rsidRPr="0077071D" w:rsidRDefault="00C41F87">
      <w:pPr>
        <w:pStyle w:val="1"/>
        <w:spacing w:after="240" w:line="276" w:lineRule="auto"/>
        <w:ind w:firstLine="66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9</w:t>
      </w:r>
      <w:r w:rsidRPr="0077071D">
        <w:rPr>
          <w:b/>
          <w:bCs/>
          <w:sz w:val="24"/>
          <w:szCs w:val="24"/>
        </w:rPr>
        <w:t>.</w:t>
      </w:r>
    </w:p>
    <w:p w:rsidR="00AE52FE" w:rsidRPr="0077071D" w:rsidRDefault="00C41F87">
      <w:pPr>
        <w:pStyle w:val="1"/>
        <w:spacing w:after="280" w:line="266" w:lineRule="auto"/>
        <w:ind w:firstLine="78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Установить верхний предел муниципального внутреннего долга по долговым обязательствам муниципального образования «Сюмское» на 1 января 202</w:t>
      </w:r>
      <w:r w:rsidR="00555C7C">
        <w:rPr>
          <w:sz w:val="24"/>
          <w:szCs w:val="24"/>
        </w:rPr>
        <w:t>2</w:t>
      </w:r>
      <w:r w:rsidRPr="0077071D">
        <w:rPr>
          <w:sz w:val="24"/>
          <w:szCs w:val="24"/>
        </w:rPr>
        <w:t xml:space="preserve"> года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 xml:space="preserve">рублей согласно приложению № </w:t>
      </w:r>
      <w:r w:rsidRPr="0077071D">
        <w:rPr>
          <w:b/>
          <w:bCs/>
          <w:sz w:val="24"/>
          <w:szCs w:val="24"/>
        </w:rPr>
        <w:t xml:space="preserve">10 </w:t>
      </w:r>
      <w:r w:rsidRPr="0077071D">
        <w:rPr>
          <w:sz w:val="24"/>
          <w:szCs w:val="24"/>
        </w:rPr>
        <w:t>к настоящему решению.</w:t>
      </w:r>
    </w:p>
    <w:p w:rsidR="00AE52FE" w:rsidRPr="0077071D" w:rsidRDefault="00C41F87">
      <w:pPr>
        <w:pStyle w:val="1"/>
        <w:spacing w:after="240" w:line="276" w:lineRule="auto"/>
        <w:ind w:firstLine="66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1</w:t>
      </w:r>
      <w:r w:rsidR="008220BE">
        <w:rPr>
          <w:b/>
          <w:bCs/>
          <w:sz w:val="24"/>
          <w:szCs w:val="24"/>
        </w:rPr>
        <w:t>0</w:t>
      </w:r>
      <w:r w:rsidRPr="0077071D">
        <w:rPr>
          <w:b/>
          <w:bCs/>
          <w:sz w:val="24"/>
          <w:szCs w:val="24"/>
        </w:rPr>
        <w:t>.</w:t>
      </w:r>
    </w:p>
    <w:p w:rsidR="00402831" w:rsidRDefault="00C41F87">
      <w:pPr>
        <w:pStyle w:val="1"/>
        <w:spacing w:after="240"/>
        <w:ind w:firstLine="78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расходы на обслуживание муниципального внутреннего долга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в сумме </w:t>
      </w:r>
      <w:r w:rsidRPr="0077071D">
        <w:rPr>
          <w:b/>
          <w:bCs/>
          <w:sz w:val="24"/>
          <w:szCs w:val="24"/>
        </w:rPr>
        <w:t xml:space="preserve">0 </w:t>
      </w:r>
      <w:r w:rsidRPr="0077071D">
        <w:rPr>
          <w:sz w:val="24"/>
          <w:szCs w:val="24"/>
        </w:rPr>
        <w:t>(Ноль) рублей.</w:t>
      </w:r>
    </w:p>
    <w:p w:rsidR="00402831" w:rsidRPr="0077071D" w:rsidRDefault="00402831" w:rsidP="00402831">
      <w:pPr>
        <w:pStyle w:val="30"/>
        <w:spacing w:after="240"/>
        <w:ind w:firstLine="620"/>
        <w:jc w:val="left"/>
        <w:rPr>
          <w:sz w:val="24"/>
          <w:szCs w:val="24"/>
        </w:rPr>
      </w:pPr>
      <w:r w:rsidRPr="0077071D">
        <w:rPr>
          <w:sz w:val="24"/>
          <w:szCs w:val="24"/>
        </w:rPr>
        <w:t>Статья 1</w:t>
      </w:r>
      <w:r>
        <w:rPr>
          <w:sz w:val="24"/>
          <w:szCs w:val="24"/>
        </w:rPr>
        <w:t>1</w:t>
      </w:r>
      <w:r w:rsidRPr="0077071D">
        <w:rPr>
          <w:sz w:val="24"/>
          <w:szCs w:val="24"/>
        </w:rPr>
        <w:t>.</w:t>
      </w:r>
    </w:p>
    <w:p w:rsidR="00402831" w:rsidRPr="0077071D" w:rsidRDefault="00402831" w:rsidP="00402831">
      <w:pPr>
        <w:pStyle w:val="1"/>
        <w:spacing w:after="300" w:line="254" w:lineRule="auto"/>
        <w:ind w:firstLine="70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методику расчета иных межбюджетных трансфертов на осуществление части полномочий органом местного самоуправления по вопросам местного значения, передаваемых по соглашениям и порядок предоставления иных межбюджетных трансфертов бюджету муниципального района, согласно приложению № 11 к настоящему решению.</w:t>
      </w:r>
    </w:p>
    <w:p w:rsidR="00402831" w:rsidRDefault="00402831" w:rsidP="00402831">
      <w:pPr>
        <w:pStyle w:val="1"/>
        <w:spacing w:after="240" w:line="276" w:lineRule="auto"/>
        <w:ind w:firstLine="540"/>
        <w:jc w:val="both"/>
        <w:rPr>
          <w:b/>
          <w:bCs/>
          <w:sz w:val="24"/>
          <w:szCs w:val="24"/>
        </w:rPr>
      </w:pPr>
    </w:p>
    <w:p w:rsidR="00402831" w:rsidRPr="0077071D" w:rsidRDefault="00402831" w:rsidP="00402831">
      <w:pPr>
        <w:pStyle w:val="1"/>
        <w:spacing w:after="240" w:line="276" w:lineRule="auto"/>
        <w:ind w:firstLine="54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1</w:t>
      </w:r>
      <w:r>
        <w:rPr>
          <w:b/>
          <w:bCs/>
          <w:sz w:val="24"/>
          <w:szCs w:val="24"/>
        </w:rPr>
        <w:t>2</w:t>
      </w:r>
      <w:r w:rsidRPr="0077071D">
        <w:rPr>
          <w:b/>
          <w:bCs/>
          <w:sz w:val="24"/>
          <w:szCs w:val="24"/>
        </w:rPr>
        <w:t>.</w:t>
      </w:r>
    </w:p>
    <w:p w:rsidR="00402831" w:rsidRPr="0077071D" w:rsidRDefault="00402831" w:rsidP="00402831">
      <w:pPr>
        <w:pStyle w:val="1"/>
        <w:spacing w:after="540" w:line="240" w:lineRule="auto"/>
        <w:ind w:firstLine="54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Настоящее решение вступает в силу с 1 января 202</w:t>
      </w:r>
      <w:r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года.</w:t>
      </w:r>
    </w:p>
    <w:p w:rsidR="00972D26" w:rsidRDefault="00D91521" w:rsidP="00972D26">
      <w:pPr>
        <w:pStyle w:val="1"/>
        <w:spacing w:after="0" w:line="240" w:lineRule="auto"/>
        <w:ind w:firstLine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1" o:spid="_x0000_s1028" type="#_x0000_t202" style="position:absolute;left:0;text-align:left;margin-left:435.95pt;margin-top:13pt;width:71.3pt;height:13.7pt;z-index:251660288;visibility:visible;mso-wrap-style:non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" filled="f" stroked="f">
            <v:textbox inset="0,0,0,0">
              <w:txbxContent>
                <w:p w:rsidR="00402831" w:rsidRDefault="00402831" w:rsidP="00402831">
                  <w:pPr>
                    <w:pStyle w:val="1"/>
                    <w:spacing w:after="0" w:line="240" w:lineRule="auto"/>
                    <w:ind w:firstLine="0"/>
                  </w:pPr>
                  <w:r>
                    <w:t>С.А.Хаванова</w:t>
                  </w:r>
                </w:p>
              </w:txbxContent>
            </v:textbox>
            <w10:wrap type="square" side="left" anchorx="page"/>
          </v:shape>
        </w:pict>
      </w:r>
      <w:r w:rsidR="00402831" w:rsidRPr="0077071D">
        <w:rPr>
          <w:sz w:val="24"/>
          <w:szCs w:val="24"/>
        </w:rPr>
        <w:t>Глава муниципального</w:t>
      </w:r>
    </w:p>
    <w:p w:rsidR="00402831" w:rsidRPr="0077071D" w:rsidRDefault="00402831" w:rsidP="00972D26">
      <w:pPr>
        <w:pStyle w:val="1"/>
        <w:spacing w:after="0" w:line="240" w:lineRule="auto"/>
        <w:ind w:firstLine="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образования «Сюмское»</w:t>
      </w:r>
    </w:p>
    <w:p w:rsidR="00402831" w:rsidRDefault="00402831" w:rsidP="00972D26">
      <w:pPr>
        <w:pStyle w:val="1"/>
        <w:spacing w:after="0" w:line="240" w:lineRule="auto"/>
        <w:ind w:firstLine="780"/>
        <w:jc w:val="both"/>
        <w:rPr>
          <w:sz w:val="24"/>
          <w:szCs w:val="24"/>
        </w:rPr>
      </w:pPr>
    </w:p>
    <w:p w:rsidR="00AE52FE" w:rsidRPr="0077071D" w:rsidRDefault="00AE52FE" w:rsidP="00402831">
      <w:pPr>
        <w:pStyle w:val="1"/>
        <w:spacing w:after="240"/>
        <w:ind w:firstLine="0"/>
        <w:jc w:val="both"/>
        <w:rPr>
          <w:sz w:val="24"/>
          <w:szCs w:val="24"/>
        </w:rPr>
      </w:pPr>
    </w:p>
    <w:sectPr w:rsidR="00AE52FE" w:rsidRPr="0077071D" w:rsidSect="00402831">
      <w:footerReference w:type="even" r:id="rId8"/>
      <w:footerReference w:type="default" r:id="rId9"/>
      <w:footerReference w:type="first" r:id="rId10"/>
      <w:pgSz w:w="11900" w:h="16840"/>
      <w:pgMar w:top="567" w:right="851" w:bottom="567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356" w:rsidRDefault="00C30356">
      <w:r>
        <w:separator/>
      </w:r>
    </w:p>
  </w:endnote>
  <w:endnote w:type="continuationSeparator" w:id="1">
    <w:p w:rsidR="00C30356" w:rsidRDefault="00C30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2FE" w:rsidRDefault="00D91521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5" o:spid="_x0000_s2051" type="#_x0000_t202" style="position:absolute;margin-left:567pt;margin-top:774.2pt;width:4.3pt;height:6.5pt;z-index:-440401788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" filled="f" stroked="f">
          <v:textbox style="mso-fit-shape-to-text:t" inset="0,0,0,0">
            <w:txbxContent>
              <w:p w:rsidR="00AE52FE" w:rsidRDefault="00C41F87">
                <w:pPr>
                  <w:pStyle w:val="a5"/>
                </w:pPr>
                <w:r>
                  <w:t>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2FE" w:rsidRDefault="00D91521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" o:spid="_x0000_s2050" type="#_x0000_t202" style="position:absolute;margin-left:567.55pt;margin-top:769.8pt;width:3.6pt;height:6.7pt;z-index:-440401790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" filled="f" stroked="f">
          <v:textbox style="mso-fit-shape-to-text:t" inset="0,0,0,0">
            <w:txbxContent>
              <w:p w:rsidR="00AE52FE" w:rsidRDefault="00C41F87">
                <w:pPr>
                  <w:pStyle w:val="a5"/>
                </w:pPr>
                <w:r>
                  <w:t>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2FE" w:rsidRDefault="00D91521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2049" type="#_x0000_t202" style="position:absolute;margin-left:566.2pt;margin-top:774.9pt;width:4.1pt;height:6.7pt;z-index:-440401786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" filled="f" stroked="f">
          <v:textbox style="mso-fit-shape-to-text:t" inset="0,0,0,0">
            <w:txbxContent>
              <w:p w:rsidR="00AE52FE" w:rsidRDefault="00C41F87">
                <w:pPr>
                  <w:pStyle w:val="22"/>
                  <w:rPr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sz w:val="18"/>
                    <w:szCs w:val="18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356" w:rsidRDefault="00C30356"/>
  </w:footnote>
  <w:footnote w:type="continuationSeparator" w:id="1">
    <w:p w:rsidR="00C30356" w:rsidRDefault="00C3035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014E1"/>
    <w:multiLevelType w:val="multilevel"/>
    <w:tmpl w:val="5BC4E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35606B5"/>
    <w:multiLevelType w:val="multilevel"/>
    <w:tmpl w:val="18E439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720DE3"/>
    <w:multiLevelType w:val="multilevel"/>
    <w:tmpl w:val="E1007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0C22E7"/>
    <w:multiLevelType w:val="multilevel"/>
    <w:tmpl w:val="3F66B2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E1D0A"/>
    <w:multiLevelType w:val="multilevel"/>
    <w:tmpl w:val="9EF21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F17D5A"/>
    <w:multiLevelType w:val="multilevel"/>
    <w:tmpl w:val="80EC47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AE52FE"/>
    <w:rsid w:val="0032441E"/>
    <w:rsid w:val="00402831"/>
    <w:rsid w:val="00421DB9"/>
    <w:rsid w:val="00432D9B"/>
    <w:rsid w:val="00555C7C"/>
    <w:rsid w:val="006002EE"/>
    <w:rsid w:val="00602CAF"/>
    <w:rsid w:val="0077071D"/>
    <w:rsid w:val="00792C67"/>
    <w:rsid w:val="008214EB"/>
    <w:rsid w:val="008220BE"/>
    <w:rsid w:val="00896608"/>
    <w:rsid w:val="008A1385"/>
    <w:rsid w:val="009034C4"/>
    <w:rsid w:val="00906A30"/>
    <w:rsid w:val="00972D26"/>
    <w:rsid w:val="00994F4B"/>
    <w:rsid w:val="009C7211"/>
    <w:rsid w:val="009D5C2A"/>
    <w:rsid w:val="00AE52FE"/>
    <w:rsid w:val="00B25F79"/>
    <w:rsid w:val="00B76F00"/>
    <w:rsid w:val="00BF2574"/>
    <w:rsid w:val="00C30356"/>
    <w:rsid w:val="00C41F87"/>
    <w:rsid w:val="00CA608F"/>
    <w:rsid w:val="00CD4476"/>
    <w:rsid w:val="00D91521"/>
    <w:rsid w:val="00DE1187"/>
    <w:rsid w:val="00E2387B"/>
    <w:rsid w:val="00E75A32"/>
    <w:rsid w:val="00F8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41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24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sid w:val="003244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sid w:val="003244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sid w:val="0032441E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sid w:val="003244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Колонтитул_"/>
    <w:basedOn w:val="a0"/>
    <w:link w:val="a5"/>
    <w:rsid w:val="0032441E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32441E"/>
    <w:pPr>
      <w:spacing w:after="14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32441E"/>
    <w:pPr>
      <w:spacing w:line="43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32441E"/>
    <w:pPr>
      <w:spacing w:after="480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rsid w:val="0032441E"/>
    <w:pPr>
      <w:ind w:left="6600"/>
    </w:pPr>
    <w:rPr>
      <w:rFonts w:ascii="Arial" w:eastAsia="Arial" w:hAnsi="Arial" w:cs="Arial"/>
      <w:sz w:val="13"/>
      <w:szCs w:val="13"/>
    </w:rPr>
  </w:style>
  <w:style w:type="paragraph" w:customStyle="1" w:styleId="22">
    <w:name w:val="Колонтитул (2)"/>
    <w:basedOn w:val="a"/>
    <w:link w:val="21"/>
    <w:rsid w:val="0032441E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rsid w:val="0032441E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17E90-552D-4C04-9D93-99688B33A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Маша</dc:creator>
  <cp:lastModifiedBy>Sky</cp:lastModifiedBy>
  <cp:revision>13</cp:revision>
  <cp:lastPrinted>2020-12-25T12:33:00Z</cp:lastPrinted>
  <dcterms:created xsi:type="dcterms:W3CDTF">2020-11-24T11:30:00Z</dcterms:created>
  <dcterms:modified xsi:type="dcterms:W3CDTF">2020-12-25T12:36:00Z</dcterms:modified>
</cp:coreProperties>
</file>